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33" w:rsidRPr="00954CBE" w:rsidRDefault="00E839E4">
      <w:pPr>
        <w:rPr>
          <w:b/>
          <w:u w:val="single"/>
        </w:rPr>
      </w:pPr>
      <w:bookmarkStart w:id="0" w:name="_GoBack"/>
      <w:bookmarkEnd w:id="0"/>
      <w:r w:rsidRPr="00954CBE">
        <w:rPr>
          <w:b/>
          <w:u w:val="single"/>
        </w:rPr>
        <w:t>Sazebník úhrad za poskytování informací</w:t>
      </w:r>
    </w:p>
    <w:p w:rsidR="00E839E4" w:rsidRDefault="00E839E4"/>
    <w:p w:rsidR="00E839E4" w:rsidRDefault="00E839E4">
      <w:r>
        <w:t xml:space="preserve">1/ Tento sazebník stanoví v souladu s ustanovením § 17 zákona č. 106/1999 Sb., o svobodném přístupu k informacím, výši </w:t>
      </w:r>
      <w:r w:rsidR="00036352">
        <w:t>úhrad za poskytování informací dle tohoto zákona</w:t>
      </w:r>
    </w:p>
    <w:p w:rsidR="00036352" w:rsidRDefault="00036352">
      <w:r>
        <w:t>2/ Úhrady nákladů jsou příjmem obce Raduň</w:t>
      </w:r>
    </w:p>
    <w:p w:rsidR="00036352" w:rsidRDefault="00036352">
      <w:r>
        <w:t>3/ Úhradu je možno zaplatit v hotovosti osobám pověřeným přebíráním platby v hotovosti, poštovní poukázkou na příslušný účet obce Raduň nebo převodem z účtu vedeného u peněžního ústavu na účet obce Raduň, a to vždy před předáním informací, výjimečně lze informaci doručit žadateli na dobírku.</w:t>
      </w:r>
    </w:p>
    <w:p w:rsidR="00036352" w:rsidRDefault="00036352">
      <w:r>
        <w:t>4/ Sazebník výše úhrad:</w:t>
      </w:r>
    </w:p>
    <w:p w:rsidR="00036352" w:rsidRDefault="00036352">
      <w:r>
        <w:t>a/ cena kopie, je-li informace poskytována formou fotokopie, činí:</w:t>
      </w:r>
    </w:p>
    <w:p w:rsidR="00036352" w:rsidRDefault="00036352">
      <w:r>
        <w:t>černobílá</w:t>
      </w:r>
      <w:r>
        <w:tab/>
        <w:t>formát A4</w:t>
      </w:r>
      <w:r>
        <w:tab/>
        <w:t>jednostranná kopie z volných listů</w:t>
      </w:r>
      <w:r>
        <w:tab/>
        <w:t>3,00 Kč</w:t>
      </w:r>
    </w:p>
    <w:p w:rsidR="00036352" w:rsidRDefault="00036352">
      <w:r>
        <w:tab/>
      </w:r>
      <w:r>
        <w:tab/>
      </w:r>
      <w:r>
        <w:tab/>
      </w:r>
      <w:r>
        <w:tab/>
        <w:t>oboustranná kopie z volných listů</w:t>
      </w:r>
      <w:r>
        <w:tab/>
        <w:t>4,00 Kč</w:t>
      </w:r>
    </w:p>
    <w:p w:rsidR="00954CBE" w:rsidRDefault="00036352">
      <w:r>
        <w:tab/>
      </w:r>
      <w:r>
        <w:tab/>
      </w:r>
      <w:r>
        <w:tab/>
      </w:r>
      <w:r>
        <w:tab/>
        <w:t>jednostranná kopie z vázaných předloh</w:t>
      </w:r>
      <w:r>
        <w:tab/>
      </w:r>
      <w:r w:rsidR="00221379">
        <w:t>4,00 Kč</w:t>
      </w:r>
    </w:p>
    <w:p w:rsidR="00036352" w:rsidRDefault="00954CBE">
      <w:r>
        <w:tab/>
      </w:r>
      <w:r>
        <w:tab/>
      </w:r>
      <w:r>
        <w:tab/>
      </w:r>
      <w:r>
        <w:tab/>
        <w:t xml:space="preserve">oboustranná kopie z vázaných </w:t>
      </w:r>
      <w:proofErr w:type="gramStart"/>
      <w:r>
        <w:t>předloh</w:t>
      </w:r>
      <w:r w:rsidR="00036352">
        <w:t xml:space="preserve">  </w:t>
      </w:r>
      <w:r w:rsidR="00221379">
        <w:t>6,00</w:t>
      </w:r>
      <w:proofErr w:type="gramEnd"/>
      <w:r w:rsidR="00221379">
        <w:t xml:space="preserve"> Kč</w:t>
      </w:r>
    </w:p>
    <w:p w:rsidR="00954CBE" w:rsidRDefault="00954CBE">
      <w:r>
        <w:tab/>
      </w:r>
      <w:r>
        <w:tab/>
        <w:t>formát A3</w:t>
      </w:r>
      <w:r>
        <w:tab/>
        <w:t>jednostranná kopie z volných listů</w:t>
      </w:r>
      <w:r w:rsidR="00221379">
        <w:tab/>
        <w:t>4,00 Kč</w:t>
      </w:r>
    </w:p>
    <w:p w:rsidR="00954CBE" w:rsidRDefault="00954CBE">
      <w:r>
        <w:tab/>
      </w:r>
      <w:r>
        <w:tab/>
      </w:r>
      <w:r>
        <w:tab/>
      </w:r>
      <w:r>
        <w:tab/>
        <w:t>oboustranná kopie z volných listů</w:t>
      </w:r>
      <w:r w:rsidR="00221379">
        <w:tab/>
        <w:t>6,00 Kč</w:t>
      </w:r>
    </w:p>
    <w:p w:rsidR="00954CBE" w:rsidRDefault="00954CBE">
      <w:r>
        <w:t>barevné</w:t>
      </w:r>
      <w:r>
        <w:tab/>
        <w:t>formát A4</w:t>
      </w:r>
      <w:r>
        <w:tab/>
        <w:t>jednostranná kopie</w:t>
      </w:r>
      <w:r w:rsidR="00221379">
        <w:tab/>
      </w:r>
      <w:r w:rsidR="00221379">
        <w:tab/>
      </w:r>
      <w:r w:rsidR="00221379">
        <w:tab/>
        <w:t>12,00 Kč</w:t>
      </w:r>
    </w:p>
    <w:p w:rsidR="00954CBE" w:rsidRDefault="00954CBE">
      <w:r>
        <w:tab/>
      </w:r>
      <w:r>
        <w:tab/>
      </w:r>
      <w:r>
        <w:tab/>
      </w:r>
      <w:r>
        <w:tab/>
        <w:t>oboustranná kopie</w:t>
      </w:r>
      <w:r w:rsidR="00221379">
        <w:tab/>
      </w:r>
      <w:r w:rsidR="00221379">
        <w:tab/>
      </w:r>
      <w:r w:rsidR="00221379">
        <w:tab/>
        <w:t>24,00 Kč</w:t>
      </w:r>
    </w:p>
    <w:p w:rsidR="00954CBE" w:rsidRDefault="00954CBE">
      <w:r>
        <w:tab/>
      </w:r>
      <w:r>
        <w:tab/>
        <w:t>formát A3</w:t>
      </w:r>
      <w:r>
        <w:tab/>
        <w:t>jednostranná kopie</w:t>
      </w:r>
      <w:r w:rsidR="00221379">
        <w:tab/>
      </w:r>
      <w:r w:rsidR="00221379">
        <w:tab/>
      </w:r>
      <w:r w:rsidR="00221379">
        <w:tab/>
        <w:t>20,00 Kč</w:t>
      </w:r>
    </w:p>
    <w:p w:rsidR="00954CBE" w:rsidRDefault="00954CBE">
      <w:r>
        <w:tab/>
      </w:r>
      <w:r>
        <w:tab/>
      </w:r>
      <w:r>
        <w:tab/>
      </w:r>
      <w:r>
        <w:tab/>
        <w:t>oboustranná kopie</w:t>
      </w:r>
      <w:r w:rsidR="00221379">
        <w:tab/>
      </w:r>
      <w:r w:rsidR="00221379">
        <w:tab/>
      </w:r>
      <w:r w:rsidR="00221379">
        <w:tab/>
        <w:t>40,00 Kč</w:t>
      </w:r>
    </w:p>
    <w:p w:rsidR="00954CBE" w:rsidRDefault="00954CBE">
      <w:r>
        <w:t>b/ cena počítačového výstupu, je-li informace poskytována formou počítačového tisku</w:t>
      </w:r>
    </w:p>
    <w:p w:rsidR="00954CBE" w:rsidRDefault="00954CBE">
      <w:r>
        <w:t>černobílé</w:t>
      </w:r>
      <w:r>
        <w:tab/>
        <w:t>formát A4</w:t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  <w:t>4,00 Kč</w:t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</w:r>
    </w:p>
    <w:p w:rsidR="00954CBE" w:rsidRDefault="00954CBE">
      <w:r>
        <w:t>barevné</w:t>
      </w:r>
      <w:r>
        <w:tab/>
        <w:t>formát A4 text</w:t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  <w:t>10,00 Kč</w:t>
      </w:r>
    </w:p>
    <w:p w:rsidR="00954CBE" w:rsidRDefault="00954CBE">
      <w:r>
        <w:tab/>
      </w:r>
      <w:r>
        <w:tab/>
        <w:t>formát A4 grafika</w:t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  <w:t>20,00 Kč</w:t>
      </w:r>
    </w:p>
    <w:p w:rsidR="00954CBE" w:rsidRDefault="00954CBE">
      <w:r>
        <w:t>c/ poštovné, je-li informace na vyžádání zasílána poštou, dle sazebníku poštovních služeb</w:t>
      </w:r>
    </w:p>
    <w:p w:rsidR="00954CBE" w:rsidRDefault="00954CBE">
      <w:r>
        <w:t>d/ osobní náklady, přesáhne-li doba zpracování a vyhledávání jednu hodinu</w:t>
      </w:r>
    </w:p>
    <w:p w:rsidR="00954CBE" w:rsidRDefault="00954CBE">
      <w:r>
        <w:t>za každou započatou hodinu</w:t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</w:r>
      <w:r w:rsidR="00221379">
        <w:tab/>
        <w:t>150,- Kč</w:t>
      </w:r>
    </w:p>
    <w:p w:rsidR="00906AFE" w:rsidRDefault="00906AFE"/>
    <w:p w:rsidR="00906AFE" w:rsidRDefault="00906AFE">
      <w:r>
        <w:t xml:space="preserve">Sazebník schválilo Zastupitelstvo obce Raduň dne 5. června 2017. </w:t>
      </w:r>
    </w:p>
    <w:p w:rsidR="00954CBE" w:rsidRDefault="00954CBE"/>
    <w:p w:rsidR="00954CBE" w:rsidRDefault="00954CBE"/>
    <w:p w:rsidR="00954CBE" w:rsidRDefault="00954CBE"/>
    <w:sectPr w:rsidR="0095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4"/>
    <w:rsid w:val="00036352"/>
    <w:rsid w:val="00221379"/>
    <w:rsid w:val="003F2BAE"/>
    <w:rsid w:val="00884933"/>
    <w:rsid w:val="00906AFE"/>
    <w:rsid w:val="00954CBE"/>
    <w:rsid w:val="00E839E4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485D-526A-4EAA-B52C-2841D9D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cp:lastPrinted>2017-07-03T05:45:00Z</cp:lastPrinted>
  <dcterms:created xsi:type="dcterms:W3CDTF">2017-07-10T15:17:00Z</dcterms:created>
  <dcterms:modified xsi:type="dcterms:W3CDTF">2017-07-10T15:17:00Z</dcterms:modified>
</cp:coreProperties>
</file>